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44" w:rsidRPr="00166944" w:rsidRDefault="00166944" w:rsidP="00166944">
      <w:pPr>
        <w:widowControl/>
        <w:spacing w:before="100" w:beforeAutospacing="1" w:after="100" w:afterAutospacing="1" w:line="560" w:lineRule="exact"/>
        <w:ind w:firstLine="480"/>
        <w:jc w:val="left"/>
        <w:rPr>
          <w:rFonts w:ascii="黑体" w:eastAsia="黑体" w:hAnsi="黑体" w:cs="宋体"/>
          <w:kern w:val="0"/>
          <w:sz w:val="32"/>
          <w:szCs w:val="44"/>
        </w:rPr>
      </w:pPr>
      <w:r w:rsidRPr="00166944">
        <w:rPr>
          <w:rFonts w:ascii="黑体" w:eastAsia="黑体" w:hAnsi="黑体" w:cs="宋体"/>
          <w:kern w:val="0"/>
          <w:sz w:val="32"/>
          <w:szCs w:val="44"/>
        </w:rPr>
        <w:t>附件</w:t>
      </w:r>
      <w:r w:rsidRPr="00166944">
        <w:rPr>
          <w:rFonts w:ascii="黑体" w:eastAsia="黑体" w:hAnsi="黑体" w:cs="宋体" w:hint="eastAsia"/>
          <w:kern w:val="0"/>
          <w:sz w:val="32"/>
          <w:szCs w:val="44"/>
        </w:rPr>
        <w:t>1</w:t>
      </w:r>
      <w:bookmarkStart w:id="0" w:name="_GoBack"/>
      <w:bookmarkEnd w:id="0"/>
    </w:p>
    <w:p w:rsidR="000C4C72" w:rsidRPr="000C4C72" w:rsidRDefault="000C4C72" w:rsidP="000C4C72">
      <w:pPr>
        <w:widowControl/>
        <w:spacing w:before="100" w:beforeAutospacing="1" w:after="100" w:afterAutospacing="1" w:line="560" w:lineRule="exact"/>
        <w:ind w:firstLine="480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0C4C72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进入资格复审和面试的人员名单</w:t>
      </w:r>
    </w:p>
    <w:tbl>
      <w:tblPr>
        <w:tblW w:w="83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745"/>
        <w:gridCol w:w="2653"/>
      </w:tblGrid>
      <w:tr w:rsidR="00960A57" w:rsidRPr="000404DE" w:rsidTr="00960A57">
        <w:trPr>
          <w:trHeight w:val="916"/>
        </w:trPr>
        <w:tc>
          <w:tcPr>
            <w:tcW w:w="3000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黑体" w:hAnsi="Times New Roman" w:cs="宋体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8"/>
                <w:szCs w:val="28"/>
              </w:rPr>
            </w:pPr>
            <w:bookmarkStart w:id="1" w:name="_Hlk11400319"/>
            <w:r w:rsidRPr="000404DE">
              <w:rPr>
                <w:rFonts w:ascii="Times New Roman" w:eastAsia="黑体" w:hAnsi="Times New Roman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黑体" w:hAnsi="Times New Roman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 w:val="restart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交流中心</w:t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000000301021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000000303107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000000304630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000000304215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000000303803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 w:val="restart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院士中心</w:t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业务部项目主管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000000305609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000000306322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000000300717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000000301922</w:t>
            </w:r>
          </w:p>
        </w:tc>
      </w:tr>
      <w:tr w:rsidR="00960A57" w:rsidRPr="000404DE" w:rsidTr="00960A57">
        <w:trPr>
          <w:trHeight w:val="532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000000302912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 w:val="restart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传播中心</w:t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000000104621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000000104517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000000305730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000000300803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000000303229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科学传播及信息编审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000000304627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000000305828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000000103309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000000305901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000000107621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 w:val="restart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科技服务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000000305514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000000303620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000000303019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000000307014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000000104504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 w:val="restart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科技馆</w:t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科普研究管理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000000301505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000000301001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000000301608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000000104306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000000302826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科普辅导员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000000303405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000000302923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000000305421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000000303917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000000302123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青少年科技活动项目管理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000000301312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000000304805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000000301313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000000303010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000000300728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美术编辑</w:t>
            </w: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000000303615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000000105515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000000305024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000000301805</w:t>
            </w:r>
          </w:p>
        </w:tc>
      </w:tr>
      <w:tr w:rsidR="00960A57" w:rsidRPr="000404DE" w:rsidTr="00960A57">
        <w:trPr>
          <w:trHeight w:val="448"/>
        </w:trPr>
        <w:tc>
          <w:tcPr>
            <w:tcW w:w="3000" w:type="dxa"/>
            <w:vMerge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outlineLvl w:val="1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60A57" w:rsidRPr="000404DE" w:rsidRDefault="00960A57" w:rsidP="00BA09CF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0404DE"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  <w:t>000000304729</w:t>
            </w:r>
          </w:p>
        </w:tc>
      </w:tr>
      <w:bookmarkEnd w:id="1"/>
    </w:tbl>
    <w:p w:rsidR="00CC0672" w:rsidRPr="000C4C72" w:rsidRDefault="00CC0672" w:rsidP="000C4C72">
      <w:pPr>
        <w:widowControl/>
        <w:spacing w:before="100" w:beforeAutospacing="1" w:after="100" w:afterAutospacing="1" w:line="560" w:lineRule="exact"/>
        <w:ind w:firstLine="480"/>
        <w:jc w:val="left"/>
      </w:pPr>
    </w:p>
    <w:sectPr w:rsidR="00CC0672" w:rsidRPr="000C4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88" w:rsidRDefault="00CB1E88" w:rsidP="000C4C72">
      <w:r>
        <w:separator/>
      </w:r>
    </w:p>
  </w:endnote>
  <w:endnote w:type="continuationSeparator" w:id="0">
    <w:p w:rsidR="00CB1E88" w:rsidRDefault="00CB1E88" w:rsidP="000C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88" w:rsidRDefault="00CB1E88" w:rsidP="000C4C72">
      <w:r>
        <w:separator/>
      </w:r>
    </w:p>
  </w:footnote>
  <w:footnote w:type="continuationSeparator" w:id="0">
    <w:p w:rsidR="00CB1E88" w:rsidRDefault="00CB1E88" w:rsidP="000C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00"/>
    <w:rsid w:val="00064100"/>
    <w:rsid w:val="000C4C72"/>
    <w:rsid w:val="00166944"/>
    <w:rsid w:val="0062073C"/>
    <w:rsid w:val="00960A57"/>
    <w:rsid w:val="00CB1E88"/>
    <w:rsid w:val="00C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579AC-DC9B-4806-9D6F-F7B68003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522534428@qq.com</dc:creator>
  <cp:keywords/>
  <dc:description/>
  <cp:lastModifiedBy>522534428@qq.com</cp:lastModifiedBy>
  <cp:revision>4</cp:revision>
  <dcterms:created xsi:type="dcterms:W3CDTF">2021-05-10T03:40:00Z</dcterms:created>
  <dcterms:modified xsi:type="dcterms:W3CDTF">2021-05-10T03:57:00Z</dcterms:modified>
</cp:coreProperties>
</file>